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Sonoqueen - zapoznaj się z możliwościami urządzania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chce być piękna bez względu na wiek. Na szczęście dzięki takim urządzeniom jak sonoqueen możemy poprawić wygląd naszej skóry w każdym okresie naszego życia. To urządzenie znajduje się również w naszej klinice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wiekiem nasze ciało się zmienia, czy nam się to podoba czy nie, starzejemy się jednak dzięki odpowiedniej pielęgnacji i dobrze dopasowanym zabiegom możemy poprawić nasz wygląd. Umożliwia to dostępne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 urządzenie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Sonoqueen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Sonoqueen - co zdziała to urządzenie w Katowicach?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zadbać o swój wygląd skóry i cery to urządzenie </w:t>
      </w:r>
      <w:r>
        <w:rPr>
          <w:rFonts w:ascii="calibri" w:hAnsi="calibri" w:eastAsia="calibri" w:cs="calibri"/>
          <w:sz w:val="24"/>
          <w:szCs w:val="24"/>
          <w:b/>
        </w:rPr>
        <w:t xml:space="preserve">Sonoqueen</w:t>
      </w:r>
      <w:r>
        <w:rPr>
          <w:rFonts w:ascii="calibri" w:hAnsi="calibri" w:eastAsia="calibri" w:cs="calibri"/>
          <w:sz w:val="24"/>
          <w:szCs w:val="24"/>
        </w:rPr>
        <w:t xml:space="preserve"> znajdujące się w naszej klinice Zakrzewscy w </w:t>
      </w:r>
      <w:r>
        <w:rPr>
          <w:rFonts w:ascii="calibri" w:hAnsi="calibri" w:eastAsia="calibri" w:cs="calibri"/>
          <w:sz w:val="24"/>
          <w:szCs w:val="24"/>
          <w:b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 Ci w tym pomoże. Możliwości jest wiele, a kiedy odbędziesz u nas wizytę diagnostyczną z przyjemnością wybierzemy najlepszą ścieżkę dla Ciebie.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Sonoqueen w Katowicach: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Lifting twarzy i ujędrnianie ciała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Napięcie delikatnej skóry w okolicach oczu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Ujędrnienie skóry w okolicy ramion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Lifting wiotkiej skóry na brzuchu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Uniesienie i ujędrnienie pośladków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Wygładzenie skóry w okolicach ud i kolan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Redukcja tzw. „drugiego podbródka”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Rozświetlenie skóry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Wygładzenie zmarszczek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Spowolnienie procesu starzenia skóry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widzisz to urządzenie może wiele, a z naszą pomocą również i Ty. Wystarczą 3 miesiące, abyś poczuła się lepiej w swojej własnej skórze. Czy to wiele? Zapraszamy do zapoznania się ze szczegółowymi informacjami na naszej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sonoqueen katowice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klinikazakrzewscy.pl/oferta/laseroterapia-i-urzadzenia-hi-tech/sonoqu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2024-05-04T17:36:24+02:00</dcterms:created>
  <dcterms:modified xsi:type="dcterms:W3CDTF">2024-05-04T17:36:24+02:00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